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81CE9" w:rsidRDefault="0061710D">
      <w:pPr>
        <w:ind w:firstLineChars="200" w:firstLine="720"/>
        <w:jc w:val="center"/>
        <w:rPr>
          <w:sz w:val="36"/>
          <w:szCs w:val="36"/>
        </w:rPr>
      </w:pPr>
      <w:r>
        <w:rPr>
          <w:rFonts w:hint="eastAsia"/>
          <w:sz w:val="36"/>
          <w:szCs w:val="36"/>
        </w:rPr>
        <w:t>20</w:t>
      </w:r>
      <w:r w:rsidR="00277316">
        <w:rPr>
          <w:sz w:val="36"/>
          <w:szCs w:val="36"/>
        </w:rPr>
        <w:t>19</w:t>
      </w:r>
      <w:r>
        <w:rPr>
          <w:rFonts w:hint="eastAsia"/>
          <w:sz w:val="36"/>
          <w:szCs w:val="36"/>
        </w:rPr>
        <w:t>年毕业学生线上功能</w:t>
      </w:r>
    </w:p>
    <w:p w:rsidR="00981CE9" w:rsidRDefault="0061710D">
      <w:pPr>
        <w:ind w:firstLineChars="200" w:firstLine="720"/>
        <w:jc w:val="center"/>
        <w:rPr>
          <w:sz w:val="36"/>
          <w:szCs w:val="36"/>
        </w:rPr>
      </w:pPr>
      <w:r>
        <w:rPr>
          <w:rFonts w:hint="eastAsia"/>
          <w:sz w:val="36"/>
          <w:szCs w:val="36"/>
        </w:rPr>
        <w:t>签约指导模板</w:t>
      </w:r>
    </w:p>
    <w:p w:rsidR="00981CE9" w:rsidRDefault="0061710D">
      <w:pPr>
        <w:ind w:firstLineChars="200" w:firstLine="560"/>
        <w:rPr>
          <w:sz w:val="28"/>
          <w:szCs w:val="28"/>
        </w:rPr>
      </w:pPr>
      <w:r>
        <w:rPr>
          <w:rFonts w:hint="eastAsia"/>
          <w:sz w:val="28"/>
          <w:szCs w:val="28"/>
        </w:rPr>
        <w:t>20</w:t>
      </w:r>
      <w:r w:rsidR="00277316">
        <w:rPr>
          <w:sz w:val="28"/>
          <w:szCs w:val="28"/>
        </w:rPr>
        <w:t>19</w:t>
      </w:r>
      <w:r>
        <w:rPr>
          <w:rFonts w:hint="eastAsia"/>
          <w:sz w:val="28"/>
          <w:szCs w:val="28"/>
        </w:rPr>
        <w:t>年继续攻读学位申请再贴息协议签约，通过手机银行即可签约：前提必须申请贷款时的还款借记卡开通手机银行才可进行线上申请签订再贴息协议。</w:t>
      </w:r>
      <w:bookmarkStart w:id="0" w:name="_GoBack"/>
      <w:bookmarkEnd w:id="0"/>
    </w:p>
    <w:p w:rsidR="00981CE9" w:rsidRDefault="0061710D">
      <w:pPr>
        <w:rPr>
          <w:sz w:val="28"/>
          <w:szCs w:val="28"/>
        </w:rPr>
      </w:pPr>
      <w:r>
        <w:rPr>
          <w:rFonts w:hint="eastAsia"/>
          <w:sz w:val="28"/>
          <w:szCs w:val="28"/>
        </w:rPr>
        <w:t>1</w:t>
      </w:r>
      <w:r>
        <w:rPr>
          <w:rFonts w:hint="eastAsia"/>
          <w:sz w:val="28"/>
          <w:szCs w:val="28"/>
        </w:rPr>
        <w:t>、下载中国银行手机银行</w:t>
      </w:r>
      <w:r>
        <w:rPr>
          <w:rFonts w:hint="eastAsia"/>
          <w:sz w:val="28"/>
          <w:szCs w:val="28"/>
        </w:rPr>
        <w:t>APP</w:t>
      </w:r>
      <w:r>
        <w:rPr>
          <w:rFonts w:hint="eastAsia"/>
          <w:sz w:val="28"/>
          <w:szCs w:val="28"/>
        </w:rPr>
        <w:t>。</w:t>
      </w:r>
    </w:p>
    <w:p w:rsidR="00981CE9" w:rsidRDefault="0061710D">
      <w:pPr>
        <w:rPr>
          <w:sz w:val="28"/>
          <w:szCs w:val="28"/>
        </w:rPr>
      </w:pPr>
      <w:r>
        <w:rPr>
          <w:rFonts w:hint="eastAsia"/>
          <w:noProof/>
          <w:sz w:val="28"/>
          <w:szCs w:val="28"/>
        </w:rPr>
        <w:drawing>
          <wp:inline distT="0" distB="0" distL="114300" distR="114300">
            <wp:extent cx="4422775" cy="6246495"/>
            <wp:effectExtent l="0" t="0" r="15875" b="1905"/>
            <wp:docPr id="1" name="图片 1" descr="IMG_20180521_203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0180521_203958"/>
                    <pic:cNvPicPr>
                      <a:picLocks noChangeAspect="1"/>
                    </pic:cNvPicPr>
                  </pic:nvPicPr>
                  <pic:blipFill>
                    <a:blip r:embed="rId6"/>
                    <a:stretch>
                      <a:fillRect/>
                    </a:stretch>
                  </pic:blipFill>
                  <pic:spPr>
                    <a:xfrm>
                      <a:off x="0" y="0"/>
                      <a:ext cx="4422775" cy="6246495"/>
                    </a:xfrm>
                    <a:prstGeom prst="rect">
                      <a:avLst/>
                    </a:prstGeom>
                  </pic:spPr>
                </pic:pic>
              </a:graphicData>
            </a:graphic>
          </wp:inline>
        </w:drawing>
      </w:r>
      <w:r>
        <w:rPr>
          <w:rFonts w:hint="eastAsia"/>
          <w:sz w:val="28"/>
          <w:szCs w:val="28"/>
        </w:rPr>
        <w:t>2/</w:t>
      </w:r>
    </w:p>
    <w:p w:rsidR="00981CE9" w:rsidRDefault="0061710D">
      <w:pPr>
        <w:rPr>
          <w:sz w:val="28"/>
          <w:szCs w:val="28"/>
        </w:rPr>
      </w:pPr>
      <w:r>
        <w:rPr>
          <w:rFonts w:hint="eastAsia"/>
          <w:sz w:val="28"/>
          <w:szCs w:val="28"/>
        </w:rPr>
        <w:lastRenderedPageBreak/>
        <w:t>2</w:t>
      </w:r>
      <w:r>
        <w:rPr>
          <w:rFonts w:hint="eastAsia"/>
          <w:sz w:val="28"/>
          <w:szCs w:val="28"/>
        </w:rPr>
        <w:t>、输入手机号，密码进行登录。</w:t>
      </w:r>
    </w:p>
    <w:p w:rsidR="00981CE9" w:rsidRDefault="0061710D">
      <w:pPr>
        <w:rPr>
          <w:sz w:val="28"/>
          <w:szCs w:val="28"/>
        </w:rPr>
      </w:pPr>
      <w:r>
        <w:rPr>
          <w:rFonts w:hint="eastAsia"/>
          <w:noProof/>
          <w:sz w:val="28"/>
          <w:szCs w:val="28"/>
        </w:rPr>
        <w:drawing>
          <wp:inline distT="0" distB="0" distL="114300" distR="114300">
            <wp:extent cx="4422775" cy="7531100"/>
            <wp:effectExtent l="0" t="0" r="15875" b="12700"/>
            <wp:docPr id="2" name="图片 2" descr="IMG_20180521_204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0180521_204126"/>
                    <pic:cNvPicPr>
                      <a:picLocks noChangeAspect="1"/>
                    </pic:cNvPicPr>
                  </pic:nvPicPr>
                  <pic:blipFill>
                    <a:blip r:embed="rId7"/>
                    <a:stretch>
                      <a:fillRect/>
                    </a:stretch>
                  </pic:blipFill>
                  <pic:spPr>
                    <a:xfrm>
                      <a:off x="0" y="0"/>
                      <a:ext cx="4422775" cy="7531100"/>
                    </a:xfrm>
                    <a:prstGeom prst="rect">
                      <a:avLst/>
                    </a:prstGeom>
                  </pic:spPr>
                </pic:pic>
              </a:graphicData>
            </a:graphic>
          </wp:inline>
        </w:drawing>
      </w:r>
    </w:p>
    <w:p w:rsidR="00981CE9" w:rsidRDefault="00981CE9">
      <w:pPr>
        <w:rPr>
          <w:sz w:val="28"/>
          <w:szCs w:val="28"/>
        </w:rPr>
      </w:pPr>
    </w:p>
    <w:p w:rsidR="00981CE9" w:rsidRDefault="00981CE9">
      <w:pPr>
        <w:rPr>
          <w:sz w:val="28"/>
          <w:szCs w:val="28"/>
        </w:rPr>
      </w:pPr>
    </w:p>
    <w:p w:rsidR="00981CE9" w:rsidRDefault="0061710D">
      <w:pPr>
        <w:rPr>
          <w:sz w:val="28"/>
          <w:szCs w:val="28"/>
        </w:rPr>
      </w:pPr>
      <w:r>
        <w:rPr>
          <w:rFonts w:hint="eastAsia"/>
          <w:sz w:val="28"/>
          <w:szCs w:val="28"/>
        </w:rPr>
        <w:lastRenderedPageBreak/>
        <w:t>3</w:t>
      </w:r>
      <w:r>
        <w:rPr>
          <w:rFonts w:hint="eastAsia"/>
          <w:sz w:val="28"/>
          <w:szCs w:val="28"/>
        </w:rPr>
        <w:t>、请选择贷款选项，看红色框框（贷款），进入下一页面</w:t>
      </w:r>
    </w:p>
    <w:p w:rsidR="00981CE9" w:rsidRDefault="00981CE9">
      <w:pPr>
        <w:rPr>
          <w:sz w:val="28"/>
          <w:szCs w:val="28"/>
        </w:rPr>
      </w:pPr>
    </w:p>
    <w:p w:rsidR="00981CE9" w:rsidRDefault="0061710D">
      <w:pPr>
        <w:rPr>
          <w:sz w:val="28"/>
          <w:szCs w:val="28"/>
        </w:rPr>
      </w:pPr>
      <w:r>
        <w:rPr>
          <w:rFonts w:hint="eastAsia"/>
          <w:noProof/>
          <w:sz w:val="28"/>
          <w:szCs w:val="28"/>
        </w:rPr>
        <w:drawing>
          <wp:inline distT="0" distB="0" distL="114300" distR="114300">
            <wp:extent cx="4422775" cy="7550785"/>
            <wp:effectExtent l="0" t="0" r="15875" b="12065"/>
            <wp:docPr id="3" name="图片 3" descr="IMG_20180521_204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20180521_204339"/>
                    <pic:cNvPicPr>
                      <a:picLocks noChangeAspect="1"/>
                    </pic:cNvPicPr>
                  </pic:nvPicPr>
                  <pic:blipFill>
                    <a:blip r:embed="rId8"/>
                    <a:stretch>
                      <a:fillRect/>
                    </a:stretch>
                  </pic:blipFill>
                  <pic:spPr>
                    <a:xfrm>
                      <a:off x="0" y="0"/>
                      <a:ext cx="4422775" cy="7550785"/>
                    </a:xfrm>
                    <a:prstGeom prst="rect">
                      <a:avLst/>
                    </a:prstGeom>
                  </pic:spPr>
                </pic:pic>
              </a:graphicData>
            </a:graphic>
          </wp:inline>
        </w:drawing>
      </w:r>
    </w:p>
    <w:p w:rsidR="00981CE9" w:rsidRDefault="00981CE9">
      <w:pPr>
        <w:rPr>
          <w:sz w:val="28"/>
          <w:szCs w:val="28"/>
        </w:rPr>
      </w:pPr>
    </w:p>
    <w:p w:rsidR="00981CE9" w:rsidRDefault="0061710D">
      <w:pPr>
        <w:rPr>
          <w:sz w:val="28"/>
          <w:szCs w:val="28"/>
        </w:rPr>
      </w:pPr>
      <w:r>
        <w:rPr>
          <w:rFonts w:hint="eastAsia"/>
          <w:sz w:val="28"/>
          <w:szCs w:val="28"/>
        </w:rPr>
        <w:lastRenderedPageBreak/>
        <w:t>4</w:t>
      </w:r>
      <w:r>
        <w:rPr>
          <w:rFonts w:hint="eastAsia"/>
          <w:sz w:val="28"/>
          <w:szCs w:val="28"/>
        </w:rPr>
        <w:t>、选择国家助学贷款（国家贴息）选项。</w:t>
      </w:r>
    </w:p>
    <w:p w:rsidR="00981CE9" w:rsidRDefault="00981CE9">
      <w:pPr>
        <w:rPr>
          <w:sz w:val="28"/>
          <w:szCs w:val="28"/>
        </w:rPr>
      </w:pPr>
    </w:p>
    <w:p w:rsidR="00981CE9" w:rsidRDefault="0061710D">
      <w:pPr>
        <w:rPr>
          <w:sz w:val="28"/>
          <w:szCs w:val="28"/>
        </w:rPr>
      </w:pPr>
      <w:r>
        <w:rPr>
          <w:rFonts w:hint="eastAsia"/>
          <w:noProof/>
          <w:sz w:val="28"/>
          <w:szCs w:val="28"/>
        </w:rPr>
        <w:drawing>
          <wp:inline distT="0" distB="0" distL="114300" distR="114300">
            <wp:extent cx="4422775" cy="7778750"/>
            <wp:effectExtent l="0" t="0" r="15875" b="12700"/>
            <wp:docPr id="4" name="图片 4" descr="IMG_20180521_204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IMG_20180521_204634"/>
                    <pic:cNvPicPr>
                      <a:picLocks noChangeAspect="1"/>
                    </pic:cNvPicPr>
                  </pic:nvPicPr>
                  <pic:blipFill>
                    <a:blip r:embed="rId9"/>
                    <a:stretch>
                      <a:fillRect/>
                    </a:stretch>
                  </pic:blipFill>
                  <pic:spPr>
                    <a:xfrm>
                      <a:off x="0" y="0"/>
                      <a:ext cx="4422775" cy="7778750"/>
                    </a:xfrm>
                    <a:prstGeom prst="rect">
                      <a:avLst/>
                    </a:prstGeom>
                  </pic:spPr>
                </pic:pic>
              </a:graphicData>
            </a:graphic>
          </wp:inline>
        </w:drawing>
      </w:r>
    </w:p>
    <w:p w:rsidR="00981CE9" w:rsidRDefault="0061710D">
      <w:pPr>
        <w:rPr>
          <w:sz w:val="28"/>
          <w:szCs w:val="28"/>
        </w:rPr>
      </w:pPr>
      <w:r>
        <w:rPr>
          <w:rFonts w:hint="eastAsia"/>
          <w:sz w:val="28"/>
          <w:szCs w:val="28"/>
        </w:rPr>
        <w:lastRenderedPageBreak/>
        <w:t>5</w:t>
      </w:r>
      <w:r>
        <w:rPr>
          <w:rFonts w:hint="eastAsia"/>
          <w:sz w:val="28"/>
          <w:szCs w:val="28"/>
        </w:rPr>
        <w:t>、看下图提示选择对应的贷款，进行点击操作。</w:t>
      </w:r>
    </w:p>
    <w:p w:rsidR="00981CE9" w:rsidRDefault="00981CE9">
      <w:pPr>
        <w:rPr>
          <w:sz w:val="28"/>
          <w:szCs w:val="28"/>
        </w:rPr>
      </w:pPr>
    </w:p>
    <w:p w:rsidR="00981CE9" w:rsidRDefault="0061710D">
      <w:pPr>
        <w:rPr>
          <w:sz w:val="28"/>
          <w:szCs w:val="28"/>
        </w:rPr>
      </w:pPr>
      <w:r>
        <w:rPr>
          <w:rFonts w:hint="eastAsia"/>
          <w:noProof/>
          <w:sz w:val="28"/>
          <w:szCs w:val="28"/>
        </w:rPr>
        <w:drawing>
          <wp:inline distT="0" distB="0" distL="114300" distR="114300">
            <wp:extent cx="4422775" cy="6598285"/>
            <wp:effectExtent l="0" t="0" r="15875" b="12065"/>
            <wp:docPr id="5" name="图片 5" descr="IMG_20180521_202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IMG_20180521_202705"/>
                    <pic:cNvPicPr>
                      <a:picLocks noChangeAspect="1"/>
                    </pic:cNvPicPr>
                  </pic:nvPicPr>
                  <pic:blipFill>
                    <a:blip r:embed="rId10"/>
                    <a:stretch>
                      <a:fillRect/>
                    </a:stretch>
                  </pic:blipFill>
                  <pic:spPr>
                    <a:xfrm>
                      <a:off x="0" y="0"/>
                      <a:ext cx="4422775" cy="6598285"/>
                    </a:xfrm>
                    <a:prstGeom prst="rect">
                      <a:avLst/>
                    </a:prstGeom>
                  </pic:spPr>
                </pic:pic>
              </a:graphicData>
            </a:graphic>
          </wp:inline>
        </w:drawing>
      </w:r>
    </w:p>
    <w:p w:rsidR="00981CE9" w:rsidRDefault="00981CE9">
      <w:pPr>
        <w:rPr>
          <w:sz w:val="28"/>
          <w:szCs w:val="28"/>
        </w:rPr>
      </w:pPr>
    </w:p>
    <w:p w:rsidR="00981CE9" w:rsidRDefault="00981CE9">
      <w:pPr>
        <w:rPr>
          <w:sz w:val="28"/>
          <w:szCs w:val="28"/>
        </w:rPr>
      </w:pPr>
    </w:p>
    <w:p w:rsidR="00981CE9" w:rsidRDefault="00981CE9">
      <w:pPr>
        <w:rPr>
          <w:sz w:val="28"/>
          <w:szCs w:val="28"/>
        </w:rPr>
      </w:pPr>
    </w:p>
    <w:p w:rsidR="00981CE9" w:rsidRDefault="0061710D">
      <w:pPr>
        <w:rPr>
          <w:sz w:val="28"/>
          <w:szCs w:val="28"/>
        </w:rPr>
      </w:pPr>
      <w:r>
        <w:rPr>
          <w:rFonts w:hint="eastAsia"/>
          <w:sz w:val="28"/>
          <w:szCs w:val="28"/>
        </w:rPr>
        <w:lastRenderedPageBreak/>
        <w:t>6</w:t>
      </w:r>
      <w:r>
        <w:rPr>
          <w:rFonts w:hint="eastAsia"/>
          <w:sz w:val="28"/>
          <w:szCs w:val="28"/>
        </w:rPr>
        <w:t>、</w:t>
      </w:r>
      <w:r>
        <w:rPr>
          <w:rFonts w:hint="eastAsia"/>
          <w:sz w:val="28"/>
          <w:szCs w:val="28"/>
        </w:rPr>
        <w:t>2018</w:t>
      </w:r>
      <w:r>
        <w:rPr>
          <w:rFonts w:hint="eastAsia"/>
          <w:sz w:val="28"/>
          <w:szCs w:val="28"/>
        </w:rPr>
        <w:t>年继续攻读学位的同学请选择《申请继续贴息》</w:t>
      </w:r>
    </w:p>
    <w:p w:rsidR="00981CE9" w:rsidRDefault="00981CE9">
      <w:pPr>
        <w:rPr>
          <w:sz w:val="28"/>
          <w:szCs w:val="28"/>
        </w:rPr>
      </w:pPr>
    </w:p>
    <w:p w:rsidR="00981CE9" w:rsidRDefault="0061710D">
      <w:pPr>
        <w:rPr>
          <w:sz w:val="28"/>
          <w:szCs w:val="28"/>
        </w:rPr>
      </w:pPr>
      <w:r>
        <w:rPr>
          <w:rFonts w:hint="eastAsia"/>
          <w:noProof/>
          <w:sz w:val="28"/>
          <w:szCs w:val="28"/>
        </w:rPr>
        <w:drawing>
          <wp:inline distT="0" distB="0" distL="114300" distR="114300">
            <wp:extent cx="4422775" cy="7054215"/>
            <wp:effectExtent l="0" t="0" r="15875" b="13335"/>
            <wp:docPr id="12" name="图片 12" descr="IMG_20180521_162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IMG_20180521_162816"/>
                    <pic:cNvPicPr>
                      <a:picLocks noChangeAspect="1"/>
                    </pic:cNvPicPr>
                  </pic:nvPicPr>
                  <pic:blipFill>
                    <a:blip r:embed="rId11"/>
                    <a:stretch>
                      <a:fillRect/>
                    </a:stretch>
                  </pic:blipFill>
                  <pic:spPr>
                    <a:xfrm>
                      <a:off x="0" y="0"/>
                      <a:ext cx="4422775" cy="7054215"/>
                    </a:xfrm>
                    <a:prstGeom prst="rect">
                      <a:avLst/>
                    </a:prstGeom>
                  </pic:spPr>
                </pic:pic>
              </a:graphicData>
            </a:graphic>
          </wp:inline>
        </w:drawing>
      </w:r>
    </w:p>
    <w:p w:rsidR="00981CE9" w:rsidRDefault="00981CE9">
      <w:pPr>
        <w:rPr>
          <w:sz w:val="28"/>
          <w:szCs w:val="28"/>
        </w:rPr>
      </w:pPr>
    </w:p>
    <w:p w:rsidR="00981CE9" w:rsidRDefault="00981CE9">
      <w:pPr>
        <w:rPr>
          <w:sz w:val="28"/>
          <w:szCs w:val="28"/>
        </w:rPr>
      </w:pPr>
    </w:p>
    <w:p w:rsidR="00981CE9" w:rsidRDefault="00981CE9">
      <w:pPr>
        <w:rPr>
          <w:sz w:val="28"/>
          <w:szCs w:val="28"/>
        </w:rPr>
      </w:pPr>
    </w:p>
    <w:p w:rsidR="00981CE9" w:rsidRDefault="0061710D">
      <w:pPr>
        <w:numPr>
          <w:ilvl w:val="0"/>
          <w:numId w:val="1"/>
        </w:numPr>
        <w:rPr>
          <w:sz w:val="28"/>
          <w:szCs w:val="28"/>
        </w:rPr>
      </w:pPr>
      <w:r>
        <w:rPr>
          <w:rFonts w:hint="eastAsia"/>
          <w:sz w:val="28"/>
          <w:szCs w:val="28"/>
        </w:rPr>
        <w:t>看下图框框提示内容，进行一一对应填写。</w:t>
      </w:r>
      <w:r>
        <w:rPr>
          <w:rFonts w:hint="eastAsia"/>
          <w:sz w:val="28"/>
          <w:szCs w:val="28"/>
        </w:rPr>
        <w:sym w:font="Wingdings" w:char="F081"/>
      </w:r>
      <w:r>
        <w:rPr>
          <w:rFonts w:hint="eastAsia"/>
          <w:sz w:val="28"/>
          <w:szCs w:val="28"/>
        </w:rPr>
        <w:t>如已有显示内容，请核对内容是否正确。</w:t>
      </w:r>
      <w:r>
        <w:rPr>
          <w:rFonts w:hint="eastAsia"/>
          <w:sz w:val="28"/>
          <w:szCs w:val="28"/>
        </w:rPr>
        <w:sym w:font="Wingdings" w:char="F082"/>
      </w:r>
      <w:r>
        <w:rPr>
          <w:rFonts w:hint="eastAsia"/>
          <w:sz w:val="28"/>
          <w:szCs w:val="28"/>
        </w:rPr>
        <w:t>如有错误，请将错误信息修改为正确后，再选择保存信息。</w:t>
      </w:r>
    </w:p>
    <w:p w:rsidR="00981CE9" w:rsidRDefault="0061710D">
      <w:pPr>
        <w:rPr>
          <w:b/>
          <w:bCs/>
          <w:color w:val="FF0000"/>
          <w:sz w:val="28"/>
          <w:szCs w:val="28"/>
        </w:rPr>
      </w:pPr>
      <w:r>
        <w:rPr>
          <w:rFonts w:hint="eastAsia"/>
          <w:b/>
          <w:bCs/>
          <w:color w:val="FF0000"/>
          <w:sz w:val="28"/>
          <w:szCs w:val="28"/>
        </w:rPr>
        <w:t>备注：</w:t>
      </w:r>
      <w:r>
        <w:rPr>
          <w:rFonts w:hint="eastAsia"/>
          <w:b/>
          <w:bCs/>
          <w:color w:val="FF0000"/>
          <w:sz w:val="28"/>
          <w:szCs w:val="28"/>
        </w:rPr>
        <w:sym w:font="Wingdings" w:char="F081"/>
      </w:r>
      <w:r>
        <w:rPr>
          <w:rFonts w:hint="eastAsia"/>
          <w:b/>
          <w:bCs/>
          <w:color w:val="FF0000"/>
          <w:sz w:val="28"/>
          <w:szCs w:val="28"/>
        </w:rPr>
        <w:t>根据国家政策，继续攻读硕士研究生学位，正常是</w:t>
      </w:r>
      <w:r>
        <w:rPr>
          <w:rFonts w:hint="eastAsia"/>
          <w:b/>
          <w:bCs/>
          <w:color w:val="FF0000"/>
          <w:sz w:val="28"/>
          <w:szCs w:val="28"/>
        </w:rPr>
        <w:t>3</w:t>
      </w:r>
      <w:r>
        <w:rPr>
          <w:rFonts w:hint="eastAsia"/>
          <w:b/>
          <w:bCs/>
          <w:color w:val="FF0000"/>
          <w:sz w:val="28"/>
          <w:szCs w:val="28"/>
        </w:rPr>
        <w:t>年学制，继续攻读学位入学日期统一是</w:t>
      </w:r>
      <w:r>
        <w:rPr>
          <w:rFonts w:hint="eastAsia"/>
          <w:b/>
          <w:bCs/>
          <w:color w:val="FF0000"/>
          <w:sz w:val="28"/>
          <w:szCs w:val="28"/>
        </w:rPr>
        <w:t>20180701</w:t>
      </w:r>
      <w:r>
        <w:rPr>
          <w:rFonts w:hint="eastAsia"/>
          <w:b/>
          <w:bCs/>
          <w:color w:val="FF0000"/>
          <w:sz w:val="28"/>
          <w:szCs w:val="28"/>
        </w:rPr>
        <w:t>；继续攻读学位正常毕业日期的计算公式：按上述继续攻读学位年份</w:t>
      </w:r>
      <w:r>
        <w:rPr>
          <w:rFonts w:hint="eastAsia"/>
          <w:b/>
          <w:bCs/>
          <w:color w:val="FF0000"/>
          <w:sz w:val="28"/>
          <w:szCs w:val="28"/>
        </w:rPr>
        <w:t>2018</w:t>
      </w:r>
      <w:r>
        <w:rPr>
          <w:rFonts w:hint="eastAsia"/>
          <w:b/>
          <w:bCs/>
          <w:color w:val="FF0000"/>
          <w:sz w:val="28"/>
          <w:szCs w:val="28"/>
        </w:rPr>
        <w:t>年</w:t>
      </w:r>
      <w:r>
        <w:rPr>
          <w:rFonts w:hint="eastAsia"/>
          <w:b/>
          <w:bCs/>
          <w:color w:val="FF0000"/>
          <w:sz w:val="28"/>
          <w:szCs w:val="28"/>
        </w:rPr>
        <w:t>+</w:t>
      </w:r>
      <w:r>
        <w:rPr>
          <w:rFonts w:hint="eastAsia"/>
          <w:b/>
          <w:bCs/>
          <w:color w:val="FF0000"/>
          <w:sz w:val="28"/>
          <w:szCs w:val="28"/>
        </w:rPr>
        <w:t>继续攻读学位的学制</w:t>
      </w:r>
      <w:r>
        <w:rPr>
          <w:rFonts w:hint="eastAsia"/>
          <w:b/>
          <w:bCs/>
          <w:color w:val="FF0000"/>
          <w:sz w:val="28"/>
          <w:szCs w:val="28"/>
        </w:rPr>
        <w:t>3</w:t>
      </w:r>
      <w:r>
        <w:rPr>
          <w:rFonts w:hint="eastAsia"/>
          <w:b/>
          <w:bCs/>
          <w:color w:val="FF0000"/>
          <w:sz w:val="28"/>
          <w:szCs w:val="28"/>
        </w:rPr>
        <w:t>年</w:t>
      </w:r>
      <w:r>
        <w:rPr>
          <w:rFonts w:hint="eastAsia"/>
          <w:b/>
          <w:bCs/>
          <w:color w:val="FF0000"/>
          <w:sz w:val="28"/>
          <w:szCs w:val="28"/>
        </w:rPr>
        <w:t>=2021</w:t>
      </w:r>
      <w:r>
        <w:rPr>
          <w:rFonts w:hint="eastAsia"/>
          <w:b/>
          <w:bCs/>
          <w:color w:val="FF0000"/>
          <w:sz w:val="28"/>
          <w:szCs w:val="28"/>
        </w:rPr>
        <w:t>年（月和</w:t>
      </w:r>
      <w:proofErr w:type="gramStart"/>
      <w:r>
        <w:rPr>
          <w:rFonts w:hint="eastAsia"/>
          <w:b/>
          <w:bCs/>
          <w:color w:val="FF0000"/>
          <w:sz w:val="28"/>
          <w:szCs w:val="28"/>
        </w:rPr>
        <w:t>日统一</w:t>
      </w:r>
      <w:proofErr w:type="gramEnd"/>
      <w:r>
        <w:rPr>
          <w:rFonts w:hint="eastAsia"/>
          <w:b/>
          <w:bCs/>
          <w:color w:val="FF0000"/>
          <w:sz w:val="28"/>
          <w:szCs w:val="28"/>
        </w:rPr>
        <w:t>都填写</w:t>
      </w:r>
      <w:r>
        <w:rPr>
          <w:rFonts w:hint="eastAsia"/>
          <w:b/>
          <w:bCs/>
          <w:color w:val="FF0000"/>
          <w:sz w:val="28"/>
          <w:szCs w:val="28"/>
        </w:rPr>
        <w:t>0630</w:t>
      </w:r>
      <w:r>
        <w:rPr>
          <w:rFonts w:hint="eastAsia"/>
          <w:b/>
          <w:bCs/>
          <w:color w:val="FF0000"/>
          <w:sz w:val="28"/>
          <w:szCs w:val="28"/>
        </w:rPr>
        <w:t>）</w:t>
      </w:r>
      <w:r>
        <w:rPr>
          <w:rFonts w:hint="eastAsia"/>
          <w:b/>
          <w:bCs/>
          <w:color w:val="FF0000"/>
          <w:sz w:val="28"/>
          <w:szCs w:val="28"/>
        </w:rPr>
        <w:t xml:space="preserve"> </w:t>
      </w:r>
      <w:r>
        <w:rPr>
          <w:rFonts w:hint="eastAsia"/>
          <w:b/>
          <w:bCs/>
          <w:color w:val="FF0000"/>
          <w:sz w:val="28"/>
          <w:szCs w:val="28"/>
        </w:rPr>
        <w:sym w:font="Wingdings" w:char="F082"/>
      </w:r>
      <w:r>
        <w:rPr>
          <w:rFonts w:hint="eastAsia"/>
          <w:b/>
          <w:bCs/>
          <w:color w:val="FF0000"/>
          <w:sz w:val="28"/>
          <w:szCs w:val="28"/>
        </w:rPr>
        <w:t>如是继续攻读硕博连读的学制不是</w:t>
      </w:r>
      <w:r>
        <w:rPr>
          <w:rFonts w:hint="eastAsia"/>
          <w:b/>
          <w:bCs/>
          <w:color w:val="FF0000"/>
          <w:sz w:val="28"/>
          <w:szCs w:val="28"/>
        </w:rPr>
        <w:t>3</w:t>
      </w:r>
      <w:r>
        <w:rPr>
          <w:rFonts w:hint="eastAsia"/>
          <w:b/>
          <w:bCs/>
          <w:color w:val="FF0000"/>
          <w:sz w:val="28"/>
          <w:szCs w:val="28"/>
        </w:rPr>
        <w:t>年制，是</w:t>
      </w:r>
      <w:proofErr w:type="gramStart"/>
      <w:r>
        <w:rPr>
          <w:rFonts w:hint="eastAsia"/>
          <w:b/>
          <w:bCs/>
          <w:color w:val="FF0000"/>
          <w:sz w:val="28"/>
          <w:szCs w:val="28"/>
        </w:rPr>
        <w:t>更多年</w:t>
      </w:r>
      <w:proofErr w:type="gramEnd"/>
      <w:r>
        <w:rPr>
          <w:rFonts w:hint="eastAsia"/>
          <w:b/>
          <w:bCs/>
          <w:color w:val="FF0000"/>
          <w:sz w:val="28"/>
          <w:szCs w:val="28"/>
        </w:rPr>
        <w:t>年限，如</w:t>
      </w:r>
      <w:r>
        <w:rPr>
          <w:rFonts w:hint="eastAsia"/>
          <w:b/>
          <w:bCs/>
          <w:color w:val="FF0000"/>
          <w:sz w:val="28"/>
          <w:szCs w:val="28"/>
        </w:rPr>
        <w:t>5</w:t>
      </w:r>
      <w:r>
        <w:rPr>
          <w:rFonts w:hint="eastAsia"/>
          <w:b/>
          <w:bCs/>
          <w:color w:val="FF0000"/>
          <w:sz w:val="28"/>
          <w:szCs w:val="28"/>
        </w:rPr>
        <w:t>年制那就以此类推叠加上即可。例如：续攻读学位年份</w:t>
      </w:r>
      <w:r>
        <w:rPr>
          <w:rFonts w:hint="eastAsia"/>
          <w:b/>
          <w:bCs/>
          <w:color w:val="FF0000"/>
          <w:sz w:val="28"/>
          <w:szCs w:val="28"/>
        </w:rPr>
        <w:t>2018</w:t>
      </w:r>
      <w:r>
        <w:rPr>
          <w:rFonts w:hint="eastAsia"/>
          <w:b/>
          <w:bCs/>
          <w:color w:val="FF0000"/>
          <w:sz w:val="28"/>
          <w:szCs w:val="28"/>
        </w:rPr>
        <w:t>年</w:t>
      </w:r>
      <w:r>
        <w:rPr>
          <w:rFonts w:hint="eastAsia"/>
          <w:b/>
          <w:bCs/>
          <w:color w:val="FF0000"/>
          <w:sz w:val="28"/>
          <w:szCs w:val="28"/>
        </w:rPr>
        <w:t>+</w:t>
      </w:r>
      <w:r>
        <w:rPr>
          <w:rFonts w:hint="eastAsia"/>
          <w:b/>
          <w:bCs/>
          <w:color w:val="FF0000"/>
          <w:sz w:val="28"/>
          <w:szCs w:val="28"/>
        </w:rPr>
        <w:t>继续攻读学位的学制</w:t>
      </w:r>
      <w:r>
        <w:rPr>
          <w:rFonts w:hint="eastAsia"/>
          <w:b/>
          <w:bCs/>
          <w:color w:val="FF0000"/>
          <w:sz w:val="28"/>
          <w:szCs w:val="28"/>
        </w:rPr>
        <w:t>5</w:t>
      </w:r>
      <w:r>
        <w:rPr>
          <w:rFonts w:hint="eastAsia"/>
          <w:b/>
          <w:bCs/>
          <w:color w:val="FF0000"/>
          <w:sz w:val="28"/>
          <w:szCs w:val="28"/>
        </w:rPr>
        <w:t>年</w:t>
      </w:r>
      <w:r>
        <w:rPr>
          <w:rFonts w:hint="eastAsia"/>
          <w:b/>
          <w:bCs/>
          <w:color w:val="FF0000"/>
          <w:sz w:val="28"/>
          <w:szCs w:val="28"/>
        </w:rPr>
        <w:t>=2023</w:t>
      </w:r>
      <w:r>
        <w:rPr>
          <w:rFonts w:hint="eastAsia"/>
          <w:b/>
          <w:bCs/>
          <w:color w:val="FF0000"/>
          <w:sz w:val="28"/>
          <w:szCs w:val="28"/>
        </w:rPr>
        <w:t>年（月和</w:t>
      </w:r>
      <w:proofErr w:type="gramStart"/>
      <w:r>
        <w:rPr>
          <w:rFonts w:hint="eastAsia"/>
          <w:b/>
          <w:bCs/>
          <w:color w:val="FF0000"/>
          <w:sz w:val="28"/>
          <w:szCs w:val="28"/>
        </w:rPr>
        <w:t>日统一</w:t>
      </w:r>
      <w:proofErr w:type="gramEnd"/>
      <w:r>
        <w:rPr>
          <w:rFonts w:hint="eastAsia"/>
          <w:b/>
          <w:bCs/>
          <w:color w:val="FF0000"/>
          <w:sz w:val="28"/>
          <w:szCs w:val="28"/>
        </w:rPr>
        <w:t>都填写</w:t>
      </w:r>
      <w:r>
        <w:rPr>
          <w:rFonts w:hint="eastAsia"/>
          <w:b/>
          <w:bCs/>
          <w:color w:val="FF0000"/>
          <w:sz w:val="28"/>
          <w:szCs w:val="28"/>
        </w:rPr>
        <w:t>0630</w:t>
      </w:r>
      <w:r>
        <w:rPr>
          <w:rFonts w:hint="eastAsia"/>
          <w:b/>
          <w:bCs/>
          <w:color w:val="FF0000"/>
          <w:sz w:val="28"/>
          <w:szCs w:val="28"/>
        </w:rPr>
        <w:t>）</w:t>
      </w:r>
      <w:r>
        <w:rPr>
          <w:rFonts w:hint="eastAsia"/>
          <w:b/>
          <w:bCs/>
          <w:color w:val="FF0000"/>
          <w:sz w:val="28"/>
          <w:szCs w:val="28"/>
        </w:rPr>
        <w:t xml:space="preserve"> </w:t>
      </w:r>
      <w:r>
        <w:rPr>
          <w:rFonts w:hint="eastAsia"/>
          <w:b/>
          <w:bCs/>
          <w:color w:val="FF0000"/>
          <w:sz w:val="28"/>
          <w:szCs w:val="28"/>
        </w:rPr>
        <w:t>。</w:t>
      </w:r>
    </w:p>
    <w:p w:rsidR="00981CE9" w:rsidRDefault="00981CE9">
      <w:pPr>
        <w:rPr>
          <w:b/>
          <w:bCs/>
          <w:color w:val="FF0000"/>
          <w:sz w:val="28"/>
          <w:szCs w:val="28"/>
        </w:rPr>
      </w:pPr>
    </w:p>
    <w:p w:rsidR="00981CE9" w:rsidRDefault="0061710D">
      <w:pPr>
        <w:rPr>
          <w:b/>
          <w:bCs/>
          <w:color w:val="FF0000"/>
          <w:sz w:val="28"/>
          <w:szCs w:val="28"/>
        </w:rPr>
      </w:pPr>
      <w:r>
        <w:rPr>
          <w:rFonts w:hint="eastAsia"/>
          <w:b/>
          <w:bCs/>
          <w:noProof/>
          <w:color w:val="FF0000"/>
          <w:sz w:val="28"/>
          <w:szCs w:val="28"/>
        </w:rPr>
        <w:lastRenderedPageBreak/>
        <w:drawing>
          <wp:inline distT="0" distB="0" distL="114300" distR="114300">
            <wp:extent cx="4422775" cy="8845550"/>
            <wp:effectExtent l="0" t="0" r="15875" b="12700"/>
            <wp:docPr id="14" name="图片 14" descr="IMG_20180521_210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IMG_20180521_210845"/>
                    <pic:cNvPicPr>
                      <a:picLocks noChangeAspect="1"/>
                    </pic:cNvPicPr>
                  </pic:nvPicPr>
                  <pic:blipFill>
                    <a:blip r:embed="rId12"/>
                    <a:stretch>
                      <a:fillRect/>
                    </a:stretch>
                  </pic:blipFill>
                  <pic:spPr>
                    <a:xfrm>
                      <a:off x="0" y="0"/>
                      <a:ext cx="4422775" cy="8845550"/>
                    </a:xfrm>
                    <a:prstGeom prst="rect">
                      <a:avLst/>
                    </a:prstGeom>
                  </pic:spPr>
                </pic:pic>
              </a:graphicData>
            </a:graphic>
          </wp:inline>
        </w:drawing>
      </w:r>
    </w:p>
    <w:p w:rsidR="00981CE9" w:rsidRDefault="0061710D">
      <w:pPr>
        <w:rPr>
          <w:b/>
          <w:bCs/>
          <w:color w:val="FF0000"/>
          <w:sz w:val="28"/>
          <w:szCs w:val="28"/>
        </w:rPr>
      </w:pPr>
      <w:r>
        <w:rPr>
          <w:rFonts w:hint="eastAsia"/>
          <w:b/>
          <w:bCs/>
          <w:noProof/>
          <w:color w:val="FF0000"/>
          <w:sz w:val="28"/>
          <w:szCs w:val="28"/>
        </w:rPr>
        <w:lastRenderedPageBreak/>
        <w:drawing>
          <wp:inline distT="0" distB="0" distL="114300" distR="114300">
            <wp:extent cx="4422775" cy="8845550"/>
            <wp:effectExtent l="0" t="0" r="15875" b="12700"/>
            <wp:docPr id="15" name="图片 15" descr="IMG_20180521_211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IMG_20180521_211247"/>
                    <pic:cNvPicPr>
                      <a:picLocks noChangeAspect="1"/>
                    </pic:cNvPicPr>
                  </pic:nvPicPr>
                  <pic:blipFill>
                    <a:blip r:embed="rId13"/>
                    <a:stretch>
                      <a:fillRect/>
                    </a:stretch>
                  </pic:blipFill>
                  <pic:spPr>
                    <a:xfrm>
                      <a:off x="0" y="0"/>
                      <a:ext cx="4422775" cy="8845550"/>
                    </a:xfrm>
                    <a:prstGeom prst="rect">
                      <a:avLst/>
                    </a:prstGeom>
                  </pic:spPr>
                </pic:pic>
              </a:graphicData>
            </a:graphic>
          </wp:inline>
        </w:drawing>
      </w:r>
    </w:p>
    <w:p w:rsidR="00981CE9" w:rsidRDefault="0061710D">
      <w:pPr>
        <w:rPr>
          <w:sz w:val="28"/>
          <w:szCs w:val="28"/>
        </w:rPr>
      </w:pPr>
      <w:r>
        <w:rPr>
          <w:rFonts w:hint="eastAsia"/>
          <w:noProof/>
          <w:sz w:val="28"/>
          <w:szCs w:val="28"/>
        </w:rPr>
        <w:lastRenderedPageBreak/>
        <w:drawing>
          <wp:inline distT="0" distB="0" distL="114300" distR="114300">
            <wp:extent cx="4422775" cy="8547735"/>
            <wp:effectExtent l="0" t="0" r="15875" b="5715"/>
            <wp:docPr id="13" name="图片 13" descr="IMG_20180521_211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IMG_20180521_211522"/>
                    <pic:cNvPicPr>
                      <a:picLocks noChangeAspect="1"/>
                    </pic:cNvPicPr>
                  </pic:nvPicPr>
                  <pic:blipFill>
                    <a:blip r:embed="rId14"/>
                    <a:stretch>
                      <a:fillRect/>
                    </a:stretch>
                  </pic:blipFill>
                  <pic:spPr>
                    <a:xfrm>
                      <a:off x="0" y="0"/>
                      <a:ext cx="4422775" cy="8547735"/>
                    </a:xfrm>
                    <a:prstGeom prst="rect">
                      <a:avLst/>
                    </a:prstGeom>
                  </pic:spPr>
                </pic:pic>
              </a:graphicData>
            </a:graphic>
          </wp:inline>
        </w:drawing>
      </w:r>
    </w:p>
    <w:p w:rsidR="00981CE9" w:rsidRDefault="0061710D">
      <w:pPr>
        <w:rPr>
          <w:sz w:val="28"/>
          <w:szCs w:val="28"/>
        </w:rPr>
      </w:pPr>
      <w:r>
        <w:rPr>
          <w:rFonts w:hint="eastAsia"/>
          <w:sz w:val="28"/>
          <w:szCs w:val="28"/>
        </w:rPr>
        <w:lastRenderedPageBreak/>
        <w:t>根据上面的操作流程，保存信息后，会显示这个页面，请选择影像资料添加上传。</w:t>
      </w:r>
    </w:p>
    <w:p w:rsidR="00981CE9" w:rsidRDefault="0061710D">
      <w:pPr>
        <w:rPr>
          <w:color w:val="FF0000"/>
          <w:sz w:val="28"/>
          <w:szCs w:val="28"/>
        </w:rPr>
      </w:pPr>
      <w:r>
        <w:rPr>
          <w:rFonts w:hint="eastAsia"/>
          <w:color w:val="FF0000"/>
          <w:sz w:val="28"/>
          <w:szCs w:val="28"/>
        </w:rPr>
        <w:t>备注：</w:t>
      </w:r>
      <w:r>
        <w:rPr>
          <w:rFonts w:hint="eastAsia"/>
          <w:color w:val="FF0000"/>
          <w:sz w:val="28"/>
          <w:szCs w:val="28"/>
        </w:rPr>
        <w:sym w:font="Wingdings" w:char="F081"/>
      </w:r>
      <w:r>
        <w:rPr>
          <w:rFonts w:hint="eastAsia"/>
          <w:color w:val="FF0000"/>
          <w:sz w:val="28"/>
          <w:szCs w:val="28"/>
        </w:rPr>
        <w:t>拍照即可上传、</w:t>
      </w:r>
      <w:r>
        <w:rPr>
          <w:rFonts w:hint="eastAsia"/>
          <w:color w:val="FF0000"/>
          <w:sz w:val="28"/>
          <w:szCs w:val="28"/>
        </w:rPr>
        <w:sym w:font="Wingdings" w:char="F082"/>
      </w:r>
      <w:r>
        <w:rPr>
          <w:rFonts w:hint="eastAsia"/>
          <w:color w:val="FF0000"/>
          <w:sz w:val="28"/>
          <w:szCs w:val="28"/>
        </w:rPr>
        <w:t>准备上传资料：身份证正反面、继续攻读学位的录入通知书或学院开具的继续攻读学位的证明。</w:t>
      </w:r>
    </w:p>
    <w:p w:rsidR="00981CE9" w:rsidRDefault="0061710D">
      <w:pPr>
        <w:rPr>
          <w:sz w:val="28"/>
          <w:szCs w:val="28"/>
        </w:rPr>
      </w:pPr>
      <w:r>
        <w:rPr>
          <w:rFonts w:hint="eastAsia"/>
          <w:noProof/>
          <w:sz w:val="28"/>
          <w:szCs w:val="28"/>
        </w:rPr>
        <w:drawing>
          <wp:inline distT="0" distB="0" distL="114300" distR="114300">
            <wp:extent cx="4422775" cy="7026910"/>
            <wp:effectExtent l="0" t="0" r="15875" b="2540"/>
            <wp:docPr id="16" name="图片 16" descr="IMG_20180521_212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IMG_20180521_212101"/>
                    <pic:cNvPicPr>
                      <a:picLocks noChangeAspect="1"/>
                    </pic:cNvPicPr>
                  </pic:nvPicPr>
                  <pic:blipFill>
                    <a:blip r:embed="rId15"/>
                    <a:stretch>
                      <a:fillRect/>
                    </a:stretch>
                  </pic:blipFill>
                  <pic:spPr>
                    <a:xfrm>
                      <a:off x="0" y="0"/>
                      <a:ext cx="4422775" cy="7026910"/>
                    </a:xfrm>
                    <a:prstGeom prst="rect">
                      <a:avLst/>
                    </a:prstGeom>
                  </pic:spPr>
                </pic:pic>
              </a:graphicData>
            </a:graphic>
          </wp:inline>
        </w:drawing>
      </w:r>
    </w:p>
    <w:p w:rsidR="00981CE9" w:rsidRDefault="0061710D">
      <w:pPr>
        <w:rPr>
          <w:sz w:val="28"/>
          <w:szCs w:val="28"/>
        </w:rPr>
      </w:pPr>
      <w:r>
        <w:rPr>
          <w:rFonts w:hint="eastAsia"/>
          <w:sz w:val="28"/>
          <w:szCs w:val="28"/>
        </w:rPr>
        <w:lastRenderedPageBreak/>
        <w:t>提交高校审核即可。</w:t>
      </w:r>
    </w:p>
    <w:p w:rsidR="00981CE9" w:rsidRDefault="00981CE9">
      <w:pPr>
        <w:rPr>
          <w:sz w:val="28"/>
          <w:szCs w:val="28"/>
        </w:rPr>
      </w:pPr>
    </w:p>
    <w:p w:rsidR="00981CE9" w:rsidRDefault="0061710D">
      <w:pPr>
        <w:rPr>
          <w:sz w:val="28"/>
          <w:szCs w:val="28"/>
        </w:rPr>
      </w:pPr>
      <w:r>
        <w:rPr>
          <w:rFonts w:hint="eastAsia"/>
          <w:noProof/>
          <w:sz w:val="28"/>
          <w:szCs w:val="28"/>
        </w:rPr>
        <w:drawing>
          <wp:inline distT="0" distB="0" distL="114300" distR="114300">
            <wp:extent cx="4422775" cy="6997700"/>
            <wp:effectExtent l="0" t="0" r="15875" b="12700"/>
            <wp:docPr id="17" name="图片 17" descr="IMG_20180521_162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IMG_20180521_162103"/>
                    <pic:cNvPicPr>
                      <a:picLocks noChangeAspect="1"/>
                    </pic:cNvPicPr>
                  </pic:nvPicPr>
                  <pic:blipFill>
                    <a:blip r:embed="rId16"/>
                    <a:stretch>
                      <a:fillRect/>
                    </a:stretch>
                  </pic:blipFill>
                  <pic:spPr>
                    <a:xfrm>
                      <a:off x="0" y="0"/>
                      <a:ext cx="4422775" cy="6997700"/>
                    </a:xfrm>
                    <a:prstGeom prst="rect">
                      <a:avLst/>
                    </a:prstGeom>
                  </pic:spPr>
                </pic:pic>
              </a:graphicData>
            </a:graphic>
          </wp:inline>
        </w:drawing>
      </w:r>
    </w:p>
    <w:p w:rsidR="00981CE9" w:rsidRDefault="00981CE9">
      <w:pPr>
        <w:rPr>
          <w:sz w:val="28"/>
          <w:szCs w:val="28"/>
        </w:rPr>
      </w:pPr>
    </w:p>
    <w:p w:rsidR="00981CE9" w:rsidRDefault="00981CE9"/>
    <w:sectPr w:rsidR="00981CE9">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B03DDB7"/>
    <w:multiLevelType w:val="singleLevel"/>
    <w:tmpl w:val="5B03DDB7"/>
    <w:lvl w:ilvl="0">
      <w:start w:val="7"/>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81CE9"/>
    <w:rsid w:val="00277316"/>
    <w:rsid w:val="0061710D"/>
    <w:rsid w:val="00981CE9"/>
    <w:rsid w:val="04957BA8"/>
    <w:rsid w:val="06DE3F15"/>
    <w:rsid w:val="091E5068"/>
    <w:rsid w:val="09BD2605"/>
    <w:rsid w:val="0DFD6848"/>
    <w:rsid w:val="109338D8"/>
    <w:rsid w:val="10A55245"/>
    <w:rsid w:val="15E43A27"/>
    <w:rsid w:val="22D46CFA"/>
    <w:rsid w:val="251D2D2C"/>
    <w:rsid w:val="26455B55"/>
    <w:rsid w:val="2E6339CA"/>
    <w:rsid w:val="442B6809"/>
    <w:rsid w:val="49F0610E"/>
    <w:rsid w:val="5322797F"/>
    <w:rsid w:val="5E9841DA"/>
    <w:rsid w:val="60F80A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13E09D"/>
  <w15:docId w15:val="{81E7D70C-ED30-4C3B-BBB2-24E449597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Vari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10.jpeg"/><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96</Words>
  <Characters>548</Characters>
  <Application>Microsoft Office Word</Application>
  <DocSecurity>0</DocSecurity>
  <Lines>4</Lines>
  <Paragraphs>1</Paragraphs>
  <ScaleCrop>false</ScaleCrop>
  <Company/>
  <LinksUpToDate>false</LinksUpToDate>
  <CharactersWithSpaces>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js-033552</dc:creator>
  <cp:lastModifiedBy>邹琳</cp:lastModifiedBy>
  <cp:revision>2</cp:revision>
  <dcterms:created xsi:type="dcterms:W3CDTF">2014-10-29T12:08:00Z</dcterms:created>
  <dcterms:modified xsi:type="dcterms:W3CDTF">2019-05-15T09:17:00Z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2052-10.8.0.5648</vt:lpwstr>
  </property>
</Properties>
</file>