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FEE" w:rsidRDefault="00EE5FEE"/>
    <w:p w:rsidR="0010381B" w:rsidRDefault="0010381B" w:rsidP="0010381B">
      <w:pPr>
        <w:jc w:val="center"/>
        <w:rPr>
          <w:rFonts w:ascii="微软雅黑" w:eastAsia="微软雅黑" w:hAnsi="微软雅黑"/>
          <w:b/>
          <w:sz w:val="28"/>
          <w:szCs w:val="28"/>
        </w:rPr>
      </w:pPr>
    </w:p>
    <w:p w:rsidR="0010381B" w:rsidRPr="0010381B" w:rsidRDefault="0010381B" w:rsidP="0010381B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10381B">
        <w:rPr>
          <w:rFonts w:ascii="微软雅黑" w:eastAsia="微软雅黑" w:hAnsi="微软雅黑" w:hint="eastAsia"/>
          <w:b/>
          <w:sz w:val="28"/>
          <w:szCs w:val="28"/>
        </w:rPr>
        <w:t>未来工程师领导力</w:t>
      </w:r>
      <w:r w:rsidR="005B63F7">
        <w:rPr>
          <w:rFonts w:ascii="微软雅黑" w:eastAsia="微软雅黑" w:hAnsi="微软雅黑" w:hint="eastAsia"/>
          <w:b/>
          <w:sz w:val="28"/>
          <w:szCs w:val="28"/>
        </w:rPr>
        <w:t>与</w:t>
      </w:r>
      <w:r w:rsidRPr="0010381B">
        <w:rPr>
          <w:rFonts w:ascii="微软雅黑" w:eastAsia="微软雅黑" w:hAnsi="微软雅黑" w:hint="eastAsia"/>
          <w:b/>
          <w:sz w:val="28"/>
          <w:szCs w:val="28"/>
        </w:rPr>
        <w:t>创新学院</w:t>
      </w:r>
      <w:r w:rsidR="00B762AE">
        <w:rPr>
          <w:rFonts w:ascii="微软雅黑" w:eastAsia="微软雅黑" w:hAnsi="微软雅黑" w:hint="eastAsia"/>
          <w:b/>
          <w:sz w:val="28"/>
          <w:szCs w:val="28"/>
        </w:rPr>
        <w:t>简介</w:t>
      </w:r>
    </w:p>
    <w:p w:rsidR="0010381B" w:rsidRDefault="005B63F7" w:rsidP="0010381B">
      <w:pPr>
        <w:jc w:val="center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/>
          <w:b/>
          <w:sz w:val="28"/>
          <w:szCs w:val="28"/>
        </w:rPr>
        <w:t xml:space="preserve">Future </w:t>
      </w:r>
      <w:proofErr w:type="spellStart"/>
      <w:r>
        <w:rPr>
          <w:rFonts w:ascii="微软雅黑" w:eastAsia="微软雅黑" w:hAnsi="微软雅黑"/>
          <w:b/>
          <w:sz w:val="28"/>
          <w:szCs w:val="28"/>
        </w:rPr>
        <w:t>Engineers’</w:t>
      </w:r>
      <w:r w:rsidR="0010381B" w:rsidRPr="0010381B">
        <w:rPr>
          <w:rFonts w:ascii="微软雅黑" w:eastAsia="微软雅黑" w:hAnsi="微软雅黑"/>
          <w:b/>
          <w:sz w:val="28"/>
          <w:szCs w:val="28"/>
        </w:rPr>
        <w:t>Leadership</w:t>
      </w:r>
      <w:proofErr w:type="spellEnd"/>
      <w:r w:rsidR="0010381B" w:rsidRPr="0010381B">
        <w:rPr>
          <w:rFonts w:ascii="微软雅黑" w:eastAsia="微软雅黑" w:hAnsi="微软雅黑"/>
          <w:b/>
          <w:sz w:val="28"/>
          <w:szCs w:val="28"/>
        </w:rPr>
        <w:t xml:space="preserve"> &amp; Innovation Academy</w:t>
      </w:r>
    </w:p>
    <w:p w:rsidR="0010381B" w:rsidRPr="0010381B" w:rsidRDefault="0010381B" w:rsidP="0010381B">
      <w:pPr>
        <w:spacing w:line="360" w:lineRule="auto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:rsidR="0010381B" w:rsidRPr="0010381B" w:rsidRDefault="0010381B" w:rsidP="0010381B">
      <w:pPr>
        <w:spacing w:line="360" w:lineRule="auto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10381B">
        <w:rPr>
          <w:rFonts w:ascii="微软雅黑" w:eastAsia="微软雅黑" w:hAnsi="微软雅黑" w:hint="eastAsia"/>
          <w:sz w:val="28"/>
          <w:szCs w:val="28"/>
        </w:rPr>
        <w:t>未来工程师领导力</w:t>
      </w:r>
      <w:r w:rsidR="005B63F7">
        <w:rPr>
          <w:rFonts w:ascii="微软雅黑" w:eastAsia="微软雅黑" w:hAnsi="微软雅黑" w:hint="eastAsia"/>
          <w:sz w:val="28"/>
          <w:szCs w:val="28"/>
        </w:rPr>
        <w:t>与</w:t>
      </w:r>
      <w:r w:rsidRPr="0010381B">
        <w:rPr>
          <w:rFonts w:ascii="微软雅黑" w:eastAsia="微软雅黑" w:hAnsi="微软雅黑" w:hint="eastAsia"/>
          <w:sz w:val="28"/>
          <w:szCs w:val="28"/>
        </w:rPr>
        <w:t>创新学院是“中英大学工程教育与研究联盟”</w:t>
      </w:r>
      <w:r w:rsidR="00EE66C9">
        <w:rPr>
          <w:rFonts w:ascii="微软雅黑" w:eastAsia="微软雅黑" w:hAnsi="微软雅黑" w:hint="eastAsia"/>
          <w:sz w:val="28"/>
          <w:szCs w:val="28"/>
        </w:rPr>
        <w:t>（简介见下）</w:t>
      </w:r>
      <w:r w:rsidRPr="0010381B">
        <w:rPr>
          <w:rFonts w:ascii="微软雅黑" w:eastAsia="微软雅黑" w:hAnsi="微软雅黑" w:hint="eastAsia"/>
          <w:sz w:val="28"/>
          <w:szCs w:val="28"/>
        </w:rPr>
        <w:t>框架下的博士生项目，</w:t>
      </w:r>
      <w:r w:rsidR="00E81D52" w:rsidRPr="00E81D52">
        <w:rPr>
          <w:rFonts w:ascii="微软雅黑" w:eastAsia="微软雅黑" w:hAnsi="微软雅黑" w:hint="eastAsia"/>
          <w:sz w:val="28"/>
          <w:szCs w:val="28"/>
        </w:rPr>
        <w:t>是全球首个博士生层次、旨在培养未来工程师领导力及创新能力的国际合作短期研习项目</w:t>
      </w:r>
      <w:r w:rsidR="00E81D52">
        <w:rPr>
          <w:rFonts w:ascii="微软雅黑" w:eastAsia="微软雅黑" w:hAnsi="微软雅黑" w:hint="eastAsia"/>
          <w:sz w:val="28"/>
          <w:szCs w:val="28"/>
        </w:rPr>
        <w:t>。同时也</w:t>
      </w:r>
      <w:r w:rsidRPr="0010381B">
        <w:rPr>
          <w:rFonts w:ascii="微软雅黑" w:eastAsia="微软雅黑" w:hAnsi="微软雅黑" w:hint="eastAsia"/>
          <w:sz w:val="28"/>
          <w:szCs w:val="28"/>
        </w:rPr>
        <w:t>是中英两国在工程领域增强跨国</w:t>
      </w:r>
      <w:r w:rsidR="00E81D52">
        <w:rPr>
          <w:rFonts w:ascii="微软雅黑" w:eastAsia="微软雅黑" w:hAnsi="微软雅黑" w:hint="eastAsia"/>
          <w:sz w:val="28"/>
          <w:szCs w:val="28"/>
        </w:rPr>
        <w:t>高水平</w:t>
      </w:r>
      <w:r w:rsidRPr="0010381B">
        <w:rPr>
          <w:rFonts w:ascii="微软雅黑" w:eastAsia="微软雅黑" w:hAnsi="微软雅黑" w:hint="eastAsia"/>
          <w:sz w:val="28"/>
          <w:szCs w:val="28"/>
        </w:rPr>
        <w:t>教育</w:t>
      </w:r>
      <w:r w:rsidR="00E81D52">
        <w:rPr>
          <w:rFonts w:ascii="微软雅黑" w:eastAsia="微软雅黑" w:hAnsi="微软雅黑" w:hint="eastAsia"/>
          <w:sz w:val="28"/>
          <w:szCs w:val="28"/>
        </w:rPr>
        <w:t>与研究合作</w:t>
      </w:r>
      <w:r w:rsidRPr="0010381B">
        <w:rPr>
          <w:rFonts w:ascii="微软雅黑" w:eastAsia="微软雅黑" w:hAnsi="微软雅黑" w:hint="eastAsia"/>
          <w:sz w:val="28"/>
          <w:szCs w:val="28"/>
        </w:rPr>
        <w:t>机会所迈出的第一步。</w:t>
      </w:r>
    </w:p>
    <w:p w:rsidR="0010381B" w:rsidRDefault="0010381B" w:rsidP="0010381B">
      <w:pPr>
        <w:spacing w:line="360" w:lineRule="auto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10381B">
        <w:rPr>
          <w:rFonts w:ascii="微软雅黑" w:eastAsia="微软雅黑" w:hAnsi="微软雅黑" w:hint="eastAsia"/>
          <w:sz w:val="28"/>
          <w:szCs w:val="28"/>
        </w:rPr>
        <w:t>中英双方成员高校</w:t>
      </w:r>
      <w:r>
        <w:rPr>
          <w:rFonts w:ascii="微软雅黑" w:eastAsia="微软雅黑" w:hAnsi="微软雅黑" w:hint="eastAsia"/>
          <w:sz w:val="28"/>
          <w:szCs w:val="28"/>
        </w:rPr>
        <w:t>每年</w:t>
      </w:r>
      <w:r w:rsidRPr="0010381B">
        <w:rPr>
          <w:rFonts w:ascii="微软雅黑" w:eastAsia="微软雅黑" w:hAnsi="微软雅黑" w:hint="eastAsia"/>
          <w:sz w:val="28"/>
          <w:szCs w:val="28"/>
        </w:rPr>
        <w:t>各选派2名博士生</w:t>
      </w:r>
      <w:r>
        <w:rPr>
          <w:rFonts w:ascii="微软雅黑" w:eastAsia="微软雅黑" w:hAnsi="微软雅黑" w:hint="eastAsia"/>
          <w:sz w:val="28"/>
          <w:szCs w:val="28"/>
        </w:rPr>
        <w:t>参与此项目，并</w:t>
      </w:r>
      <w:r w:rsidRPr="0010381B">
        <w:rPr>
          <w:rFonts w:ascii="微软雅黑" w:eastAsia="微软雅黑" w:hAnsi="微软雅黑" w:hint="eastAsia"/>
          <w:sz w:val="28"/>
          <w:szCs w:val="28"/>
        </w:rPr>
        <w:t>进行为期</w:t>
      </w:r>
      <w:r>
        <w:rPr>
          <w:rFonts w:ascii="微软雅黑" w:eastAsia="微软雅黑" w:hAnsi="微软雅黑" w:hint="eastAsia"/>
          <w:sz w:val="28"/>
          <w:szCs w:val="28"/>
        </w:rPr>
        <w:t>2</w:t>
      </w:r>
      <w:r w:rsidRPr="0010381B">
        <w:rPr>
          <w:rFonts w:ascii="微软雅黑" w:eastAsia="微软雅黑" w:hAnsi="微软雅黑" w:hint="eastAsia"/>
          <w:sz w:val="28"/>
          <w:szCs w:val="28"/>
        </w:rPr>
        <w:t>周的课程学习。第一周</w:t>
      </w:r>
      <w:r>
        <w:rPr>
          <w:rFonts w:ascii="微软雅黑" w:eastAsia="微软雅黑" w:hAnsi="微软雅黑" w:hint="eastAsia"/>
          <w:sz w:val="28"/>
          <w:szCs w:val="28"/>
        </w:rPr>
        <w:t>为Mini-</w:t>
      </w:r>
      <w:r w:rsidRPr="0010381B">
        <w:rPr>
          <w:rFonts w:ascii="微软雅黑" w:eastAsia="微软雅黑" w:hAnsi="微软雅黑" w:hint="eastAsia"/>
          <w:sz w:val="28"/>
          <w:szCs w:val="28"/>
        </w:rPr>
        <w:t>MBA</w:t>
      </w:r>
      <w:r>
        <w:rPr>
          <w:rFonts w:ascii="微软雅黑" w:eastAsia="微软雅黑" w:hAnsi="微软雅黑" w:hint="eastAsia"/>
          <w:sz w:val="28"/>
          <w:szCs w:val="28"/>
        </w:rPr>
        <w:t>课程，</w:t>
      </w:r>
      <w:r w:rsidRPr="0010381B">
        <w:rPr>
          <w:rFonts w:ascii="微软雅黑" w:eastAsia="微软雅黑" w:hAnsi="微软雅黑" w:hint="eastAsia"/>
          <w:sz w:val="28"/>
          <w:szCs w:val="28"/>
        </w:rPr>
        <w:t>由英方贝尔法斯特女王大学提供，</w:t>
      </w:r>
      <w:r>
        <w:rPr>
          <w:rFonts w:ascii="微软雅黑" w:eastAsia="微软雅黑" w:hAnsi="微软雅黑" w:hint="eastAsia"/>
          <w:sz w:val="28"/>
          <w:szCs w:val="28"/>
        </w:rPr>
        <w:t>主要为</w:t>
      </w:r>
      <w:r w:rsidRPr="0010381B">
        <w:rPr>
          <w:rFonts w:ascii="微软雅黑" w:eastAsia="微软雅黑" w:hAnsi="微软雅黑" w:hint="eastAsia"/>
          <w:sz w:val="28"/>
          <w:szCs w:val="28"/>
        </w:rPr>
        <w:t>跨国团队组建、合作、沟通技巧</w:t>
      </w:r>
      <w:r>
        <w:rPr>
          <w:rFonts w:ascii="微软雅黑" w:eastAsia="微软雅黑" w:hAnsi="微软雅黑" w:hint="eastAsia"/>
          <w:sz w:val="28"/>
          <w:szCs w:val="28"/>
        </w:rPr>
        <w:t>等方面的讲座。</w:t>
      </w:r>
      <w:r w:rsidRPr="0010381B">
        <w:rPr>
          <w:rFonts w:ascii="微软雅黑" w:eastAsia="微软雅黑" w:hAnsi="微软雅黑" w:hint="eastAsia"/>
          <w:sz w:val="28"/>
          <w:szCs w:val="28"/>
        </w:rPr>
        <w:t>第二周课程</w:t>
      </w:r>
      <w:r>
        <w:rPr>
          <w:rFonts w:ascii="微软雅黑" w:eastAsia="微软雅黑" w:hAnsi="微软雅黑" w:hint="eastAsia"/>
          <w:sz w:val="28"/>
          <w:szCs w:val="28"/>
        </w:rPr>
        <w:t>由中方成员高校筹划实施，课程包括理论</w:t>
      </w:r>
      <w:r w:rsidR="00EE66C9">
        <w:rPr>
          <w:rFonts w:ascii="微软雅黑" w:eastAsia="微软雅黑" w:hAnsi="微软雅黑" w:hint="eastAsia"/>
          <w:sz w:val="28"/>
          <w:szCs w:val="28"/>
        </w:rPr>
        <w:t>学习</w:t>
      </w:r>
      <w:r>
        <w:rPr>
          <w:rFonts w:ascii="微软雅黑" w:eastAsia="微软雅黑" w:hAnsi="微软雅黑" w:hint="eastAsia"/>
          <w:sz w:val="28"/>
          <w:szCs w:val="28"/>
        </w:rPr>
        <w:t>、课堂实践和成果汇报，通过理论与实践的结合</w:t>
      </w:r>
      <w:r w:rsidR="00EE66C9">
        <w:rPr>
          <w:rFonts w:ascii="微软雅黑" w:eastAsia="微软雅黑" w:hAnsi="微软雅黑" w:hint="eastAsia"/>
          <w:sz w:val="28"/>
          <w:szCs w:val="28"/>
        </w:rPr>
        <w:t>，</w:t>
      </w:r>
      <w:r>
        <w:rPr>
          <w:rFonts w:ascii="微软雅黑" w:eastAsia="微软雅黑" w:hAnsi="微软雅黑" w:hint="eastAsia"/>
          <w:sz w:val="28"/>
          <w:szCs w:val="28"/>
        </w:rPr>
        <w:t>切实锻炼学生的创新力、领导力和跨国沟通与合作的能力。</w:t>
      </w:r>
    </w:p>
    <w:p w:rsidR="0043065E" w:rsidRPr="0043065E" w:rsidRDefault="0043065E" w:rsidP="00EE66C9">
      <w:pPr>
        <w:spacing w:line="360" w:lineRule="auto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43065E">
        <w:rPr>
          <w:rFonts w:ascii="微软雅黑" w:eastAsia="微软雅黑" w:hAnsi="微软雅黑" w:hint="eastAsia"/>
          <w:sz w:val="28"/>
          <w:szCs w:val="28"/>
          <w:lang w:eastAsia="zh-TW"/>
        </w:rPr>
        <w:t>2017年11月12日-11月24日，</w:t>
      </w:r>
      <w:r>
        <w:rPr>
          <w:rFonts w:ascii="微软雅黑" w:eastAsia="微软雅黑" w:hAnsi="微软雅黑" w:hint="eastAsia"/>
          <w:sz w:val="28"/>
          <w:szCs w:val="28"/>
        </w:rPr>
        <w:t>第一届</w:t>
      </w:r>
      <w:r w:rsidRPr="0043065E">
        <w:rPr>
          <w:rFonts w:ascii="微软雅黑" w:eastAsia="微软雅黑" w:hAnsi="微软雅黑" w:hint="eastAsia"/>
          <w:sz w:val="28"/>
          <w:szCs w:val="28"/>
          <w:lang w:eastAsia="zh-TW"/>
        </w:rPr>
        <w:t xml:space="preserve"> </w:t>
      </w:r>
      <w:r>
        <w:rPr>
          <w:rFonts w:ascii="微软雅黑" w:eastAsia="微软雅黑" w:hAnsi="微软雅黑" w:hint="eastAsia"/>
          <w:sz w:val="28"/>
          <w:szCs w:val="28"/>
        </w:rPr>
        <w:t>“</w:t>
      </w:r>
      <w:r w:rsidRPr="0043065E">
        <w:rPr>
          <w:rFonts w:ascii="微软雅黑" w:eastAsia="微软雅黑" w:hAnsi="微软雅黑" w:hint="eastAsia"/>
          <w:sz w:val="28"/>
          <w:szCs w:val="28"/>
          <w:lang w:eastAsia="zh-TW"/>
        </w:rPr>
        <w:t>未来工程师领导力</w:t>
      </w:r>
      <w:r w:rsidR="005B63F7">
        <w:rPr>
          <w:rFonts w:ascii="微软雅黑" w:eastAsia="微软雅黑" w:hAnsi="微软雅黑" w:hint="eastAsia"/>
          <w:sz w:val="28"/>
          <w:szCs w:val="28"/>
        </w:rPr>
        <w:t>与</w:t>
      </w:r>
      <w:r w:rsidRPr="0043065E">
        <w:rPr>
          <w:rFonts w:ascii="微软雅黑" w:eastAsia="微软雅黑" w:hAnsi="微软雅黑" w:hint="eastAsia"/>
          <w:sz w:val="28"/>
          <w:szCs w:val="28"/>
          <w:lang w:eastAsia="zh-TW"/>
        </w:rPr>
        <w:t>创新学院”项目</w:t>
      </w:r>
      <w:r>
        <w:rPr>
          <w:rFonts w:ascii="微软雅黑" w:eastAsia="微软雅黑" w:hAnsi="微软雅黑" w:hint="eastAsia"/>
          <w:sz w:val="28"/>
          <w:szCs w:val="28"/>
        </w:rPr>
        <w:t>在北京理工大学成功举办。</w:t>
      </w:r>
      <w:r w:rsidRPr="0043065E">
        <w:rPr>
          <w:rFonts w:ascii="微软雅黑" w:eastAsia="微软雅黑" w:hAnsi="微软雅黑" w:hint="eastAsia"/>
          <w:sz w:val="28"/>
          <w:szCs w:val="28"/>
          <w:lang w:eastAsia="zh-TW"/>
        </w:rPr>
        <w:t>来自联盟的26名博士生</w:t>
      </w:r>
      <w:r w:rsidR="00EE66C9">
        <w:rPr>
          <w:rFonts w:ascii="微软雅黑" w:eastAsia="微软雅黑" w:hAnsi="微软雅黑" w:hint="eastAsia"/>
          <w:sz w:val="28"/>
          <w:szCs w:val="28"/>
          <w:lang w:eastAsia="zh-TW"/>
        </w:rPr>
        <w:t>通过利用无人机进行灾难管理等具体项目学习跨国团队合作的</w:t>
      </w:r>
      <w:r w:rsidR="00EE66C9">
        <w:rPr>
          <w:rFonts w:ascii="微软雅黑" w:eastAsia="微软雅黑" w:hAnsi="微软雅黑" w:hint="eastAsia"/>
          <w:sz w:val="28"/>
          <w:szCs w:val="28"/>
        </w:rPr>
        <w:t>方式</w:t>
      </w:r>
      <w:r w:rsidRPr="0043065E">
        <w:rPr>
          <w:rFonts w:ascii="微软雅黑" w:eastAsia="微软雅黑" w:hAnsi="微软雅黑" w:hint="eastAsia"/>
          <w:sz w:val="28"/>
          <w:szCs w:val="28"/>
          <w:lang w:eastAsia="zh-TW"/>
        </w:rPr>
        <w:t>。</w:t>
      </w:r>
      <w:r>
        <w:rPr>
          <w:rFonts w:ascii="微软雅黑" w:eastAsia="微软雅黑" w:hAnsi="微软雅黑" w:hint="eastAsia"/>
          <w:sz w:val="28"/>
          <w:szCs w:val="28"/>
        </w:rPr>
        <w:t>2018年该项目将由东南大学举办</w:t>
      </w:r>
      <w:r w:rsidR="00EE66C9">
        <w:rPr>
          <w:rFonts w:ascii="微软雅黑" w:eastAsia="微软雅黑" w:hAnsi="微软雅黑" w:hint="eastAsia"/>
          <w:sz w:val="28"/>
          <w:szCs w:val="28"/>
        </w:rPr>
        <w:t>，时间</w:t>
      </w:r>
      <w:r>
        <w:rPr>
          <w:rFonts w:ascii="微软雅黑" w:eastAsia="微软雅黑" w:hAnsi="微软雅黑" w:hint="eastAsia"/>
          <w:sz w:val="28"/>
          <w:szCs w:val="28"/>
        </w:rPr>
        <w:t>为2018年11月23日-12月7日，</w:t>
      </w:r>
      <w:r w:rsidR="00A2523D">
        <w:rPr>
          <w:rFonts w:ascii="微软雅黑" w:eastAsia="微软雅黑" w:hAnsi="微软雅黑" w:hint="eastAsia"/>
          <w:sz w:val="28"/>
          <w:szCs w:val="28"/>
        </w:rPr>
        <w:t>主题</w:t>
      </w:r>
      <w:bookmarkStart w:id="0" w:name="_GoBack"/>
      <w:bookmarkEnd w:id="0"/>
      <w:r w:rsidR="005F27BF">
        <w:rPr>
          <w:rFonts w:ascii="微软雅黑" w:eastAsia="微软雅黑" w:hAnsi="微软雅黑" w:hint="eastAsia"/>
          <w:sz w:val="28"/>
          <w:szCs w:val="28"/>
        </w:rPr>
        <w:t>为“</w:t>
      </w:r>
      <w:r w:rsidR="005F27BF" w:rsidRPr="005F27BF">
        <w:rPr>
          <w:rFonts w:ascii="微软雅黑" w:eastAsia="微软雅黑" w:hAnsi="微软雅黑" w:hint="eastAsia"/>
          <w:sz w:val="28"/>
          <w:szCs w:val="28"/>
        </w:rPr>
        <w:t>深度学习加速器的设计与应用</w:t>
      </w:r>
      <w:r w:rsidR="005F27BF">
        <w:rPr>
          <w:rFonts w:ascii="微软雅黑" w:eastAsia="微软雅黑" w:hAnsi="微软雅黑" w:hint="eastAsia"/>
          <w:sz w:val="28"/>
          <w:szCs w:val="28"/>
        </w:rPr>
        <w:t>”</w:t>
      </w:r>
      <w:r>
        <w:rPr>
          <w:rFonts w:ascii="微软雅黑" w:eastAsia="微软雅黑" w:hAnsi="微软雅黑" w:hint="eastAsia"/>
          <w:sz w:val="28"/>
          <w:szCs w:val="28"/>
        </w:rPr>
        <w:t>。</w:t>
      </w:r>
    </w:p>
    <w:p w:rsidR="00CB10F4" w:rsidRDefault="00CB10F4" w:rsidP="0010381B">
      <w:pPr>
        <w:spacing w:line="360" w:lineRule="auto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:rsidR="00EE66C9" w:rsidRDefault="00EE66C9" w:rsidP="00CB10F4">
      <w:pPr>
        <w:spacing w:line="360" w:lineRule="auto"/>
        <w:rPr>
          <w:rFonts w:ascii="微软雅黑" w:eastAsia="微软雅黑" w:hAnsi="微软雅黑"/>
          <w:sz w:val="28"/>
          <w:szCs w:val="28"/>
        </w:rPr>
      </w:pPr>
    </w:p>
    <w:p w:rsidR="00CB10F4" w:rsidRDefault="00EE66C9" w:rsidP="00CB10F4">
      <w:pPr>
        <w:spacing w:line="360" w:lineRule="auto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附件</w:t>
      </w:r>
      <w:r w:rsidR="00CB10F4">
        <w:rPr>
          <w:rFonts w:ascii="微软雅黑" w:eastAsia="微软雅黑" w:hAnsi="微软雅黑" w:hint="eastAsia"/>
          <w:sz w:val="28"/>
          <w:szCs w:val="28"/>
        </w:rPr>
        <w:t>：</w:t>
      </w:r>
    </w:p>
    <w:p w:rsidR="009A41D9" w:rsidRDefault="009A41D9" w:rsidP="009A41D9">
      <w:pPr>
        <w:spacing w:line="360" w:lineRule="auto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9A41D9">
        <w:rPr>
          <w:rFonts w:ascii="微软雅黑" w:eastAsia="微软雅黑" w:hAnsi="微软雅黑" w:hint="eastAsia"/>
          <w:sz w:val="28"/>
          <w:szCs w:val="28"/>
        </w:rPr>
        <w:t xml:space="preserve">中英大学工程教育与研究联盟(University Consortium on Engineering Education and Research) </w:t>
      </w:r>
      <w:r>
        <w:rPr>
          <w:rFonts w:ascii="微软雅黑" w:eastAsia="微软雅黑" w:hAnsi="微软雅黑" w:hint="eastAsia"/>
          <w:sz w:val="28"/>
          <w:szCs w:val="28"/>
        </w:rPr>
        <w:t>成立于2017年5月，</w:t>
      </w:r>
      <w:r w:rsidRPr="009A41D9">
        <w:rPr>
          <w:rFonts w:ascii="微软雅黑" w:eastAsia="微软雅黑" w:hAnsi="微软雅黑" w:hint="eastAsia"/>
          <w:sz w:val="28"/>
          <w:szCs w:val="28"/>
        </w:rPr>
        <w:t>由以工科见长的9所卓越联盟中国高校与来自罗素集团的6所英国工科高校组成，旨在开展跨学科合作，提高工程领域研究和教学质量，共同培养工程领域的领军人才。</w:t>
      </w:r>
    </w:p>
    <w:p w:rsidR="009A41D9" w:rsidRPr="009A41D9" w:rsidRDefault="009A41D9" w:rsidP="009A41D9">
      <w:pPr>
        <w:spacing w:line="360" w:lineRule="auto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9A41D9">
        <w:rPr>
          <w:rFonts w:ascii="微软雅黑" w:eastAsia="微软雅黑" w:hAnsi="微软雅黑" w:hint="eastAsia"/>
          <w:sz w:val="28"/>
          <w:szCs w:val="28"/>
        </w:rPr>
        <w:t>联盟中方成员：东南大学、北京理工大学、重庆大学、大连理工大学、哈尔滨工业大学、西北工业大学、华南理工大学、天津大学和同济大学共9所，中方秘书处设在东南大学。</w:t>
      </w:r>
    </w:p>
    <w:p w:rsidR="009A41D9" w:rsidRPr="009A41D9" w:rsidRDefault="009A41D9" w:rsidP="009A41D9">
      <w:pPr>
        <w:spacing w:line="360" w:lineRule="auto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9A41D9">
        <w:rPr>
          <w:rFonts w:ascii="微软雅黑" w:eastAsia="微软雅黑" w:hAnsi="微软雅黑" w:hint="eastAsia"/>
          <w:sz w:val="28"/>
          <w:szCs w:val="28"/>
        </w:rPr>
        <w:t>联盟英方成员：贝尔法斯特女王大学、伯明翰大学、卡迪夫大学、伦敦大学学院、诺丁汉大学和华威大学共6所，英方秘书处设在贝尔法斯特女王大学。</w:t>
      </w:r>
    </w:p>
    <w:p w:rsidR="0010381B" w:rsidRPr="0010381B" w:rsidRDefault="0010381B" w:rsidP="0010381B">
      <w:pPr>
        <w:spacing w:line="360" w:lineRule="auto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sectPr w:rsidR="0010381B" w:rsidRPr="0010381B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1FE" w:rsidRDefault="000C51FE" w:rsidP="0010381B">
      <w:r>
        <w:separator/>
      </w:r>
    </w:p>
  </w:endnote>
  <w:endnote w:type="continuationSeparator" w:id="0">
    <w:p w:rsidR="000C51FE" w:rsidRDefault="000C51FE" w:rsidP="00103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1FE" w:rsidRDefault="000C51FE" w:rsidP="0010381B">
      <w:r>
        <w:separator/>
      </w:r>
    </w:p>
  </w:footnote>
  <w:footnote w:type="continuationSeparator" w:id="0">
    <w:p w:rsidR="000C51FE" w:rsidRDefault="000C51FE" w:rsidP="001038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81B" w:rsidRPr="0010381B" w:rsidRDefault="0010381B" w:rsidP="0010381B">
    <w:pPr>
      <w:pStyle w:val="a3"/>
      <w:pBdr>
        <w:bottom w:val="none" w:sz="0" w:space="0" w:color="auto"/>
      </w:pBdr>
      <w:jc w:val="left"/>
    </w:pPr>
    <w:r w:rsidRPr="00185EA8">
      <w:rPr>
        <w:noProof/>
      </w:rPr>
      <w:drawing>
        <wp:inline distT="0" distB="0" distL="0" distR="0" wp14:anchorId="7592DE3F" wp14:editId="1E6502DC">
          <wp:extent cx="2505075" cy="625478"/>
          <wp:effectExtent l="0" t="0" r="0" b="3175"/>
          <wp:docPr id="11" name="图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330" cy="6257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87"/>
    <w:rsid w:val="00032E85"/>
    <w:rsid w:val="000A6ABB"/>
    <w:rsid w:val="000C01B1"/>
    <w:rsid w:val="000C3487"/>
    <w:rsid w:val="000C51FE"/>
    <w:rsid w:val="0010381B"/>
    <w:rsid w:val="001301C1"/>
    <w:rsid w:val="0016217E"/>
    <w:rsid w:val="001B79D0"/>
    <w:rsid w:val="001E4F68"/>
    <w:rsid w:val="001F1536"/>
    <w:rsid w:val="00333237"/>
    <w:rsid w:val="00363CBC"/>
    <w:rsid w:val="00395CC2"/>
    <w:rsid w:val="003B3829"/>
    <w:rsid w:val="00415182"/>
    <w:rsid w:val="0043065E"/>
    <w:rsid w:val="00490D3F"/>
    <w:rsid w:val="004B40DD"/>
    <w:rsid w:val="005B63F7"/>
    <w:rsid w:val="005B65A4"/>
    <w:rsid w:val="005F27BF"/>
    <w:rsid w:val="00663FC4"/>
    <w:rsid w:val="006D6613"/>
    <w:rsid w:val="007236D8"/>
    <w:rsid w:val="00835900"/>
    <w:rsid w:val="008E7320"/>
    <w:rsid w:val="00994563"/>
    <w:rsid w:val="009A41D9"/>
    <w:rsid w:val="009E1A64"/>
    <w:rsid w:val="00A00625"/>
    <w:rsid w:val="00A2523D"/>
    <w:rsid w:val="00A845E2"/>
    <w:rsid w:val="00B60784"/>
    <w:rsid w:val="00B762AE"/>
    <w:rsid w:val="00B951B3"/>
    <w:rsid w:val="00BA46B4"/>
    <w:rsid w:val="00C30D88"/>
    <w:rsid w:val="00C65D9B"/>
    <w:rsid w:val="00C83E24"/>
    <w:rsid w:val="00CB10F4"/>
    <w:rsid w:val="00CB44C2"/>
    <w:rsid w:val="00CB5601"/>
    <w:rsid w:val="00D56466"/>
    <w:rsid w:val="00D703AE"/>
    <w:rsid w:val="00DB0BAE"/>
    <w:rsid w:val="00E574B1"/>
    <w:rsid w:val="00E81D52"/>
    <w:rsid w:val="00EE5FEE"/>
    <w:rsid w:val="00EE66C9"/>
    <w:rsid w:val="00F45F9D"/>
    <w:rsid w:val="00F8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3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38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3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381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0381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0381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3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38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3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381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0381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038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B39F8-AA61-40F0-9E58-A05F8E17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xb21cn</cp:lastModifiedBy>
  <cp:revision>17</cp:revision>
  <dcterms:created xsi:type="dcterms:W3CDTF">2018-09-06T12:32:00Z</dcterms:created>
  <dcterms:modified xsi:type="dcterms:W3CDTF">2018-09-10T02:49:00Z</dcterms:modified>
</cp:coreProperties>
</file>